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1A5F" w14:textId="77777777" w:rsidR="006436E9" w:rsidRDefault="006436E9" w:rsidP="00D64BC6">
      <w:pPr>
        <w:jc w:val="right"/>
        <w:rPr>
          <w:sz w:val="24"/>
          <w:szCs w:val="24"/>
        </w:rPr>
      </w:pPr>
    </w:p>
    <w:p w14:paraId="427D9F0E" w14:textId="77777777" w:rsidR="006436E9" w:rsidRDefault="006436E9" w:rsidP="00D64BC6">
      <w:pPr>
        <w:jc w:val="right"/>
        <w:rPr>
          <w:sz w:val="24"/>
          <w:szCs w:val="24"/>
        </w:rPr>
      </w:pPr>
    </w:p>
    <w:p w14:paraId="684BAF2E" w14:textId="03A602AF"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0F31DC">
        <w:rPr>
          <w:sz w:val="24"/>
          <w:szCs w:val="24"/>
        </w:rPr>
        <w:t>16</w:t>
      </w:r>
      <w:r w:rsidR="00716441">
        <w:rPr>
          <w:sz w:val="24"/>
          <w:szCs w:val="24"/>
        </w:rPr>
        <w:t xml:space="preserve"> </w:t>
      </w:r>
      <w:r w:rsidR="000F31DC">
        <w:rPr>
          <w:sz w:val="24"/>
          <w:szCs w:val="24"/>
        </w:rPr>
        <w:t>lutego</w:t>
      </w:r>
      <w:r w:rsidR="00716441">
        <w:rPr>
          <w:sz w:val="24"/>
          <w:szCs w:val="24"/>
        </w:rPr>
        <w:t xml:space="preserve"> 2021</w:t>
      </w:r>
      <w:r w:rsidRPr="007F7C5B">
        <w:rPr>
          <w:sz w:val="24"/>
          <w:szCs w:val="24"/>
        </w:rPr>
        <w:t xml:space="preserve"> roku</w:t>
      </w:r>
    </w:p>
    <w:p w14:paraId="3A8C6269" w14:textId="0B7B874F"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A2AB1">
        <w:rPr>
          <w:sz w:val="24"/>
          <w:szCs w:val="24"/>
        </w:rPr>
        <w:t>2.2020</w:t>
      </w:r>
    </w:p>
    <w:p w14:paraId="36A822CC" w14:textId="77777777"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6B4BBEFA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53EA78FA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652FE7E8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79E0AE5B" w14:textId="77777777"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14:paraId="3B8DDBA9" w14:textId="1B787AF7" w:rsidR="00D64BC6" w:rsidRPr="00FA640D" w:rsidRDefault="006465D9" w:rsidP="001C5C0B">
      <w:pPr>
        <w:pStyle w:val="Akapitzlist"/>
        <w:jc w:val="both"/>
        <w:rPr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716441">
        <w:rPr>
          <w:b/>
          <w:bCs/>
          <w:sz w:val="24"/>
          <w:szCs w:val="24"/>
        </w:rPr>
        <w:t>drobnego sprzętu do walki i zabezpieczenia przed COVID-19</w:t>
      </w:r>
      <w:r w:rsidR="000F31DC">
        <w:rPr>
          <w:b/>
          <w:bCs/>
          <w:sz w:val="24"/>
          <w:szCs w:val="24"/>
        </w:rPr>
        <w:t xml:space="preserve"> </w:t>
      </w:r>
      <w:r w:rsidR="007952B1">
        <w:rPr>
          <w:b/>
          <w:bCs/>
          <w:sz w:val="24"/>
          <w:szCs w:val="24"/>
        </w:rPr>
        <w:t>–</w:t>
      </w:r>
      <w:r w:rsidR="000F31DC">
        <w:rPr>
          <w:b/>
          <w:bCs/>
          <w:sz w:val="24"/>
          <w:szCs w:val="24"/>
        </w:rPr>
        <w:t xml:space="preserve"> </w:t>
      </w:r>
      <w:r w:rsidR="007952B1">
        <w:rPr>
          <w:b/>
          <w:bCs/>
          <w:sz w:val="24"/>
          <w:szCs w:val="24"/>
        </w:rPr>
        <w:t>sprzęt zabezpieczajacy</w:t>
      </w:r>
    </w:p>
    <w:bookmarkEnd w:id="0"/>
    <w:p w14:paraId="4C30ACF3" w14:textId="77777777" w:rsidR="00430D9D" w:rsidRPr="00FA640D" w:rsidRDefault="00430D9D" w:rsidP="001C5C0B">
      <w:pPr>
        <w:pStyle w:val="Akapitzlist"/>
        <w:jc w:val="both"/>
        <w:rPr>
          <w:sz w:val="24"/>
          <w:szCs w:val="24"/>
        </w:rPr>
      </w:pPr>
    </w:p>
    <w:p w14:paraId="0267B5DB" w14:textId="77777777"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14:paraId="5FB84249" w14:textId="77777777"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14:paraId="3AD3DF69" w14:textId="77777777" w:rsidR="00CC232F" w:rsidRDefault="001C5C0B" w:rsidP="00CC232F">
      <w:pPr>
        <w:pStyle w:val="Akapitzlist"/>
        <w:rPr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p w14:paraId="2CF8DEA2" w14:textId="5B55C8D8" w:rsidR="0059210D" w:rsidRPr="0059210D" w:rsidRDefault="0059210D" w:rsidP="00CC232F">
      <w:pPr>
        <w:pStyle w:val="Akapitzlist"/>
        <w:rPr>
          <w:rFonts w:eastAsia="Times New Roman" w:cs="Calibri"/>
          <w:lang w:eastAsia="pl-PL"/>
        </w:rPr>
      </w:pPr>
      <w:r w:rsidRPr="0059210D">
        <w:rPr>
          <w:rFonts w:eastAsia="Times New Roman" w:cs="Calibri"/>
          <w:lang w:eastAsia="pl-PL"/>
        </w:rPr>
        <w:t>35111000-5</w:t>
      </w:r>
      <w:r w:rsidRPr="0059210D">
        <w:rPr>
          <w:rFonts w:eastAsia="Times New Roman" w:cs="Calibri"/>
          <w:lang w:eastAsia="pl-PL"/>
        </w:rPr>
        <w:tab/>
      </w:r>
      <w:r w:rsidR="00A61FA6">
        <w:rPr>
          <w:rFonts w:eastAsia="Times New Roman" w:cs="Calibri"/>
          <w:lang w:eastAsia="pl-PL"/>
        </w:rPr>
        <w:t>S</w:t>
      </w:r>
      <w:r w:rsidRPr="0059210D">
        <w:rPr>
          <w:rFonts w:eastAsia="Times New Roman" w:cs="Calibri"/>
          <w:lang w:eastAsia="pl-PL"/>
        </w:rPr>
        <w:t>przęt gaśniczy</w:t>
      </w:r>
    </w:p>
    <w:p w14:paraId="4C941593" w14:textId="3BC7E674" w:rsidR="00466D51" w:rsidRPr="000F31DC" w:rsidRDefault="00CA7C3E" w:rsidP="000F31DC">
      <w:pPr>
        <w:pStyle w:val="Akapitzlist"/>
      </w:pPr>
      <w:r>
        <w:t>35110000-8</w:t>
      </w:r>
      <w:r>
        <w:tab/>
      </w:r>
      <w:r w:rsidRPr="00CA1F58">
        <w:t>Sprzęt gaśniczy, ratowniczy i bezpieczeństwa</w:t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6E59F8" w:rsidRPr="00B81809" w14:paraId="7A9A071A" w14:textId="77777777" w:rsidTr="000B387F">
        <w:trPr>
          <w:trHeight w:val="285"/>
        </w:trPr>
        <w:tc>
          <w:tcPr>
            <w:tcW w:w="1801" w:type="dxa"/>
            <w:shd w:val="clear" w:color="000000" w:fill="FFFFFF"/>
          </w:tcPr>
          <w:p w14:paraId="6D2E9768" w14:textId="434332F0" w:rsidR="006E59F8" w:rsidRPr="003D12D3" w:rsidRDefault="006E59F8" w:rsidP="006C3CB9"/>
        </w:tc>
        <w:tc>
          <w:tcPr>
            <w:tcW w:w="4961" w:type="dxa"/>
            <w:shd w:val="clear" w:color="000000" w:fill="FFFFFF"/>
          </w:tcPr>
          <w:p w14:paraId="2F736FF0" w14:textId="28B88CDD" w:rsidR="006E59F8" w:rsidRDefault="006E59F8" w:rsidP="006C3CB9"/>
        </w:tc>
      </w:tr>
    </w:tbl>
    <w:p w14:paraId="020F6424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6A85E3FB" w14:textId="1D8D758E" w:rsidR="001C5C0B" w:rsidRPr="00A61FA6" w:rsidRDefault="001C5C0B" w:rsidP="00A61FA6">
      <w:pPr>
        <w:pStyle w:val="Akapitzlist"/>
        <w:jc w:val="both"/>
        <w:rPr>
          <w:sz w:val="24"/>
          <w:szCs w:val="24"/>
        </w:rPr>
      </w:pPr>
      <w:r w:rsidRPr="005343DC">
        <w:rPr>
          <w:sz w:val="24"/>
          <w:szCs w:val="24"/>
        </w:rPr>
        <w:t>W związku z faktem, iż szacunkowa wartość zamówie</w:t>
      </w:r>
      <w:r w:rsidR="00D5313E" w:rsidRPr="005343DC">
        <w:rPr>
          <w:sz w:val="24"/>
          <w:szCs w:val="24"/>
        </w:rPr>
        <w:t xml:space="preserve">nia nie przekracza kwoty </w:t>
      </w:r>
      <w:r w:rsidR="00E07FEC" w:rsidRPr="005343DC">
        <w:rPr>
          <w:sz w:val="24"/>
          <w:szCs w:val="24"/>
        </w:rPr>
        <w:t>50.000,00 PLN</w:t>
      </w:r>
      <w:r w:rsidRPr="005343DC">
        <w:rPr>
          <w:sz w:val="24"/>
          <w:szCs w:val="24"/>
        </w:rPr>
        <w:t xml:space="preserve"> </w:t>
      </w:r>
      <w:r w:rsidRPr="007F7C5B">
        <w:rPr>
          <w:sz w:val="24"/>
          <w:szCs w:val="24"/>
        </w:rPr>
        <w:t xml:space="preserve">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2D8809E6" w14:textId="77777777" w:rsidR="00B81809" w:rsidRDefault="00B81809" w:rsidP="001C5C0B">
      <w:pPr>
        <w:pStyle w:val="Akapitzlist"/>
        <w:jc w:val="both"/>
        <w:rPr>
          <w:sz w:val="24"/>
          <w:szCs w:val="24"/>
        </w:rPr>
      </w:pPr>
    </w:p>
    <w:p w14:paraId="56F07DBE" w14:textId="14CD5F88" w:rsidR="00B81809" w:rsidRDefault="00B81809" w:rsidP="001C5C0B">
      <w:pPr>
        <w:pStyle w:val="Akapitzlist"/>
        <w:jc w:val="both"/>
        <w:rPr>
          <w:sz w:val="24"/>
          <w:szCs w:val="24"/>
        </w:rPr>
      </w:pPr>
    </w:p>
    <w:p w14:paraId="25D69D81" w14:textId="35652113" w:rsidR="000F31DC" w:rsidRDefault="000F31DC" w:rsidP="001C5C0B">
      <w:pPr>
        <w:pStyle w:val="Akapitzlist"/>
        <w:jc w:val="both"/>
        <w:rPr>
          <w:sz w:val="24"/>
          <w:szCs w:val="24"/>
        </w:rPr>
      </w:pPr>
    </w:p>
    <w:p w14:paraId="03B2AD1F" w14:textId="78A84238" w:rsidR="000F31DC" w:rsidRDefault="000F31DC" w:rsidP="001C5C0B">
      <w:pPr>
        <w:pStyle w:val="Akapitzlist"/>
        <w:jc w:val="both"/>
        <w:rPr>
          <w:sz w:val="24"/>
          <w:szCs w:val="24"/>
        </w:rPr>
      </w:pPr>
    </w:p>
    <w:p w14:paraId="6A0154E1" w14:textId="77777777" w:rsidR="000F31DC" w:rsidRPr="007F7C5B" w:rsidRDefault="000F31DC" w:rsidP="001C5C0B">
      <w:pPr>
        <w:pStyle w:val="Akapitzlist"/>
        <w:jc w:val="both"/>
        <w:rPr>
          <w:sz w:val="24"/>
          <w:szCs w:val="24"/>
        </w:rPr>
      </w:pPr>
    </w:p>
    <w:p w14:paraId="6314BCE9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2DA01D26" w14:textId="77777777" w:rsidR="001C5C0B" w:rsidRPr="0059210D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728B00DC" w14:textId="017858B5" w:rsidR="00D5313E" w:rsidRPr="00A61FA6" w:rsidRDefault="001C5C0B" w:rsidP="00A61FA6">
      <w:pPr>
        <w:jc w:val="both"/>
        <w:rPr>
          <w:sz w:val="24"/>
          <w:szCs w:val="24"/>
        </w:rPr>
      </w:pPr>
      <w:r w:rsidRPr="00A61FA6">
        <w:rPr>
          <w:sz w:val="24"/>
          <w:szCs w:val="24"/>
        </w:rPr>
        <w:t xml:space="preserve">Przedmiotem zamówienia </w:t>
      </w:r>
      <w:r w:rsidR="006465D9" w:rsidRPr="00A61FA6">
        <w:rPr>
          <w:sz w:val="24"/>
          <w:szCs w:val="24"/>
        </w:rPr>
        <w:t xml:space="preserve">jest </w:t>
      </w:r>
      <w:r w:rsidR="00E07FEC" w:rsidRPr="00A61FA6">
        <w:rPr>
          <w:sz w:val="24"/>
          <w:szCs w:val="24"/>
        </w:rPr>
        <w:t xml:space="preserve">zakup </w:t>
      </w:r>
      <w:r w:rsidR="00BB1826" w:rsidRPr="00A61FA6">
        <w:rPr>
          <w:sz w:val="24"/>
          <w:szCs w:val="24"/>
        </w:rPr>
        <w:t>i dostawa asortymentu</w:t>
      </w:r>
      <w:r w:rsidR="00A61FA6" w:rsidRPr="00A61FA6">
        <w:rPr>
          <w:sz w:val="24"/>
          <w:szCs w:val="24"/>
        </w:rPr>
        <w:t xml:space="preserve"> wspierającego służby w  wal</w:t>
      </w:r>
      <w:r w:rsidR="00A61FA6">
        <w:rPr>
          <w:sz w:val="24"/>
          <w:szCs w:val="24"/>
        </w:rPr>
        <w:t>ce</w:t>
      </w:r>
      <w:r w:rsidR="00A61FA6" w:rsidRPr="00A61FA6">
        <w:rPr>
          <w:sz w:val="24"/>
          <w:szCs w:val="24"/>
        </w:rPr>
        <w:t xml:space="preserve"> z </w:t>
      </w:r>
      <w:r w:rsidR="00A61FA6">
        <w:rPr>
          <w:sz w:val="24"/>
          <w:szCs w:val="24"/>
        </w:rPr>
        <w:t>C</w:t>
      </w:r>
      <w:r w:rsidR="00A61FA6" w:rsidRPr="00A61FA6">
        <w:rPr>
          <w:sz w:val="24"/>
          <w:szCs w:val="24"/>
        </w:rPr>
        <w:t>ovid-19</w:t>
      </w:r>
      <w:r w:rsidR="00A61FA6">
        <w:rPr>
          <w:sz w:val="24"/>
          <w:szCs w:val="24"/>
        </w:rPr>
        <w:t xml:space="preserve"> i lepsze zabezpieczenie przed zarażeniem</w:t>
      </w:r>
      <w:r w:rsidR="00BB1826" w:rsidRPr="00A61FA6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59210D" w:rsidRPr="0059210D" w14:paraId="7EFD46C5" w14:textId="77777777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14:paraId="59ACF1C1" w14:textId="6435AD63" w:rsidR="00B81809" w:rsidRPr="0059210D" w:rsidRDefault="00A61FA6" w:rsidP="00A97C72">
            <w:bookmarkStart w:id="2" w:name="_Hlk53470554"/>
            <w:r>
              <w:rPr>
                <w:rFonts w:eastAsia="Times New Roman" w:cs="Calibri"/>
                <w:lang w:eastAsia="pl-PL"/>
              </w:rPr>
              <w:t>H</w:t>
            </w:r>
            <w:r w:rsidR="0059210D" w:rsidRPr="0059210D">
              <w:rPr>
                <w:rFonts w:eastAsia="Times New Roman" w:cs="Calibri"/>
                <w:lang w:eastAsia="pl-PL"/>
              </w:rPr>
              <w:t>ydronetka plecakowa hpe 19/m - z wytrzymałego tworzywa sztucznego, trudno zapalny i odporny na uszkodzenia mechaniczne;  zbiornik o pojemności ok. 20 litrów wraz z pompką ssąco-tłoczącą, pasy naramienne wraz z podkładkami, zasięg poziomo ok.12metrów, pionowo ok. 7 metrów, otwór wlewowy o średnicy ok. 10cm, wąż o średnicy 13mm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5AC36070" w14:textId="77777777" w:rsidR="00B81809" w:rsidRPr="0059210D" w:rsidRDefault="00430D9D" w:rsidP="00F440AE">
            <w:r w:rsidRPr="0059210D">
              <w:t>kpl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4579509" w14:textId="76BA4D55" w:rsidR="00B81809" w:rsidRPr="0059210D" w:rsidRDefault="000F31DC" w:rsidP="00F440AE">
            <w:r>
              <w:t>5</w:t>
            </w:r>
          </w:p>
        </w:tc>
      </w:tr>
      <w:bookmarkEnd w:id="2"/>
    </w:tbl>
    <w:p w14:paraId="1920D9BA" w14:textId="77777777" w:rsidR="0089364B" w:rsidRDefault="0089364B" w:rsidP="009756B6">
      <w:pPr>
        <w:jc w:val="both"/>
        <w:rPr>
          <w:sz w:val="24"/>
          <w:szCs w:val="24"/>
        </w:rPr>
      </w:pPr>
    </w:p>
    <w:p w14:paraId="1C4D7B3B" w14:textId="6030E2C9"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</w:t>
      </w:r>
      <w:r w:rsidR="00A61FA6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A61FA6">
        <w:rPr>
          <w:sz w:val="24"/>
          <w:szCs w:val="24"/>
        </w:rPr>
        <w:t>1</w:t>
      </w:r>
      <w:r>
        <w:rPr>
          <w:sz w:val="24"/>
          <w:szCs w:val="24"/>
        </w:rPr>
        <w:t xml:space="preserve"> roku, zapakowany przez producenta, posiadać co </w:t>
      </w:r>
      <w:r w:rsidRPr="0067446D">
        <w:rPr>
          <w:sz w:val="24"/>
          <w:szCs w:val="24"/>
        </w:rPr>
        <w:t xml:space="preserve">najmniej </w:t>
      </w:r>
      <w:r w:rsidR="0067446D" w:rsidRPr="0067446D">
        <w:rPr>
          <w:sz w:val="24"/>
          <w:szCs w:val="24"/>
        </w:rPr>
        <w:t>2</w:t>
      </w:r>
      <w:r w:rsidR="006436E9" w:rsidRPr="0067446D">
        <w:rPr>
          <w:sz w:val="24"/>
          <w:szCs w:val="24"/>
        </w:rPr>
        <w:t xml:space="preserve"> letnią </w:t>
      </w:r>
      <w:r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59210D">
        <w:rPr>
          <w:sz w:val="24"/>
          <w:szCs w:val="24"/>
        </w:rPr>
        <w:t>straży pożarnej</w:t>
      </w:r>
      <w:r w:rsidR="00633B56">
        <w:rPr>
          <w:sz w:val="24"/>
          <w:szCs w:val="24"/>
        </w:rPr>
        <w:t>.</w:t>
      </w:r>
    </w:p>
    <w:p w14:paraId="637D44EC" w14:textId="62A8E865"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A61FA6">
        <w:rPr>
          <w:b/>
          <w:sz w:val="24"/>
          <w:szCs w:val="24"/>
          <w:u w:val="single"/>
        </w:rPr>
        <w:t xml:space="preserve">do </w:t>
      </w:r>
      <w:r w:rsidR="000F31DC">
        <w:rPr>
          <w:b/>
          <w:sz w:val="24"/>
          <w:szCs w:val="24"/>
          <w:u w:val="single"/>
        </w:rPr>
        <w:t>2 marca</w:t>
      </w:r>
      <w:r w:rsidR="008A726C" w:rsidRPr="00A61FA6">
        <w:rPr>
          <w:b/>
          <w:sz w:val="24"/>
          <w:szCs w:val="24"/>
          <w:u w:val="single"/>
        </w:rPr>
        <w:t xml:space="preserve"> </w:t>
      </w:r>
      <w:r w:rsidR="008A726C">
        <w:rPr>
          <w:b/>
          <w:sz w:val="24"/>
          <w:szCs w:val="24"/>
          <w:u w:val="single"/>
        </w:rPr>
        <w:t>2021</w:t>
      </w:r>
      <w:r w:rsidR="00E07FEC" w:rsidRPr="009756B6">
        <w:rPr>
          <w:b/>
          <w:sz w:val="24"/>
          <w:szCs w:val="24"/>
          <w:u w:val="single"/>
        </w:rPr>
        <w:t xml:space="preserve"> roku.</w:t>
      </w:r>
    </w:p>
    <w:p w14:paraId="57C9FE4E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7B2DD7BD" w14:textId="363AF2E5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>Wykonawca zobowiązany jest do wystawienia Zamawiającemu faktury VAT po odbiorze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14:paraId="28BA72F6" w14:textId="0E850081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446D">
        <w:rPr>
          <w:rFonts w:asciiTheme="minorHAnsi" w:hAnsiTheme="minorHAnsi" w:cstheme="minorHAnsi"/>
          <w:color w:val="000000"/>
          <w:sz w:val="24"/>
          <w:szCs w:val="24"/>
        </w:rPr>
        <w:t>do użytkowania zgodnie z przeznaczeniem,</w:t>
      </w:r>
      <w:r w:rsidR="00F32440" w:rsidRPr="008A726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13D9003E" w14:textId="1F710904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</w:t>
      </w:r>
      <w:r w:rsidR="008A726C">
        <w:rPr>
          <w:rFonts w:asciiTheme="minorHAnsi" w:hAnsiTheme="minorHAnsi" w:cstheme="minorHAnsi"/>
          <w:color w:val="000000"/>
          <w:sz w:val="24"/>
          <w:szCs w:val="24"/>
        </w:rPr>
        <w:t xml:space="preserve"> miejsca </w:t>
      </w:r>
    </w:p>
    <w:p w14:paraId="06EAF8D5" w14:textId="0A6EC2E1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</w:t>
      </w:r>
      <w:r w:rsidR="00A61FA6">
        <w:rPr>
          <w:rFonts w:asciiTheme="minorHAnsi" w:hAnsiTheme="minorHAnsi" w:cstheme="minorHAnsi"/>
          <w:color w:val="000000"/>
          <w:sz w:val="24"/>
          <w:szCs w:val="24"/>
        </w:rPr>
        <w:t xml:space="preserve"> za potwierdzeniem – Starostwo powiatowe – koordynator projektu – Monika Strojna – tel. 41 357 60 01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58C097" w14:textId="725CDAE2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61FA6">
        <w:rPr>
          <w:rFonts w:asciiTheme="minorHAnsi" w:hAnsiTheme="minorHAnsi" w:cstheme="minorHAnsi"/>
          <w:bCs/>
          <w:color w:val="000000"/>
          <w:sz w:val="24"/>
          <w:szCs w:val="24"/>
        </w:rPr>
        <w:t>10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0AE1706C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5A2939D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4905A03D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14:paraId="77E11275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108E0B97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14:paraId="345F67B6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lastRenderedPageBreak/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4B1A9260" w14:textId="77777777"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14:paraId="556E3DDF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01487B6B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54B35E75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003B9D41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A0C7107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1A58C5AE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5AA4658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6FD838B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55046A8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25783AD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592D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098DE71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14:paraId="23E739A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789C269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1980738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6FDCB66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014EFF7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4EAA3A2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7385315F" w14:textId="1E41A363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</w:t>
      </w:r>
      <w:r w:rsidR="00C8650F">
        <w:rPr>
          <w:rFonts w:asciiTheme="minorHAnsi" w:hAnsiTheme="minorHAnsi" w:cstheme="minorHAnsi"/>
          <w:sz w:val="24"/>
          <w:szCs w:val="24"/>
        </w:rPr>
        <w:t>1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57C3FAF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147F3CC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704B8BD6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D408003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4E7BC2E3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6F6C836D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97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C65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12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4C327A66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9EB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6D0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642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478E6C47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3DDCB5BC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5734D43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20BF64C2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69892138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14:paraId="4CCC4AC4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545D30D8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C= Cmin/Cofer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1627C109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>Gdzie:</w:t>
      </w:r>
    </w:p>
    <w:p w14:paraId="0E2545B2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46EF85D2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Cmin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6DEDA00E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Cofer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50221FF6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48310957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1C403ACE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671CAF66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5281CF98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5905D781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50294F2C" w14:textId="287D95DC" w:rsidR="001C5C0B" w:rsidRPr="00C8650F" w:rsidRDefault="001C5C0B" w:rsidP="00964195">
      <w:pPr>
        <w:pStyle w:val="Bezodstpw"/>
        <w:ind w:left="1134" w:hanging="283"/>
        <w:jc w:val="both"/>
        <w:rPr>
          <w:rFonts w:cstheme="minorHAnsi"/>
          <w:sz w:val="24"/>
          <w:szCs w:val="24"/>
        </w:rPr>
      </w:pPr>
      <w:r w:rsidRPr="00C8650F">
        <w:rPr>
          <w:rFonts w:cstheme="minorHAnsi"/>
          <w:sz w:val="24"/>
          <w:szCs w:val="24"/>
        </w:rPr>
        <w:t xml:space="preserve">Termin realizacji </w:t>
      </w:r>
      <w:r w:rsidR="00C8650F" w:rsidRPr="00C8650F">
        <w:rPr>
          <w:rFonts w:cstheme="minorHAnsi"/>
          <w:sz w:val="24"/>
          <w:szCs w:val="24"/>
        </w:rPr>
        <w:t xml:space="preserve">zamówienia </w:t>
      </w:r>
      <w:r w:rsidRPr="00C8650F">
        <w:rPr>
          <w:rFonts w:cstheme="minorHAnsi"/>
          <w:sz w:val="24"/>
          <w:szCs w:val="24"/>
        </w:rPr>
        <w:t xml:space="preserve">do </w:t>
      </w:r>
      <w:r w:rsidR="000F31DC">
        <w:rPr>
          <w:rFonts w:cstheme="minorHAnsi"/>
          <w:sz w:val="24"/>
          <w:szCs w:val="24"/>
        </w:rPr>
        <w:t>2 marca</w:t>
      </w:r>
      <w:r w:rsidR="00C8650F" w:rsidRPr="00C8650F">
        <w:rPr>
          <w:rFonts w:cstheme="minorHAnsi"/>
          <w:sz w:val="24"/>
          <w:szCs w:val="24"/>
        </w:rPr>
        <w:t xml:space="preserve"> </w:t>
      </w:r>
      <w:r w:rsidR="0067446D" w:rsidRPr="00C8650F">
        <w:rPr>
          <w:rFonts w:cstheme="minorHAnsi"/>
          <w:sz w:val="24"/>
          <w:szCs w:val="24"/>
        </w:rPr>
        <w:t>2021</w:t>
      </w:r>
      <w:r w:rsidR="007347FE" w:rsidRPr="00C8650F">
        <w:rPr>
          <w:rFonts w:cstheme="minorHAnsi"/>
          <w:sz w:val="24"/>
          <w:szCs w:val="24"/>
        </w:rPr>
        <w:t xml:space="preserve"> roku</w:t>
      </w:r>
      <w:r w:rsidRPr="00C8650F">
        <w:rPr>
          <w:rFonts w:cstheme="minorHAnsi"/>
          <w:sz w:val="24"/>
          <w:szCs w:val="24"/>
        </w:rPr>
        <w:t>.</w:t>
      </w:r>
    </w:p>
    <w:p w14:paraId="5BCF269F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35098139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48AF2AEB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030E5097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3674D0" w14:textId="266431DD" w:rsidR="007F7C5B" w:rsidRPr="00C8650F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650F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C8650F" w:rsidRPr="00C8650F">
        <w:rPr>
          <w:rFonts w:asciiTheme="minorHAnsi" w:hAnsiTheme="minorHAnsi" w:cstheme="minorHAnsi"/>
          <w:b/>
          <w:sz w:val="24"/>
          <w:szCs w:val="24"/>
        </w:rPr>
        <w:t>1</w:t>
      </w:r>
      <w:r w:rsidR="000F31DC">
        <w:rPr>
          <w:rFonts w:asciiTheme="minorHAnsi" w:hAnsiTheme="minorHAnsi" w:cstheme="minorHAnsi"/>
          <w:b/>
          <w:sz w:val="24"/>
          <w:szCs w:val="24"/>
        </w:rPr>
        <w:t>7</w:t>
      </w:r>
      <w:r w:rsidR="00C8650F" w:rsidRPr="00C8650F">
        <w:rPr>
          <w:rFonts w:asciiTheme="minorHAnsi" w:hAnsiTheme="minorHAnsi" w:cstheme="minorHAnsi"/>
          <w:b/>
          <w:sz w:val="24"/>
          <w:szCs w:val="24"/>
        </w:rPr>
        <w:t xml:space="preserve"> lutego</w:t>
      </w:r>
      <w:r w:rsidR="0067446D" w:rsidRPr="00C8650F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C8650F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C8650F" w:rsidRPr="00C8650F">
        <w:rPr>
          <w:rFonts w:asciiTheme="minorHAnsi" w:hAnsiTheme="minorHAnsi" w:cstheme="minorHAnsi"/>
          <w:b/>
          <w:sz w:val="24"/>
          <w:szCs w:val="24"/>
        </w:rPr>
        <w:t>1</w:t>
      </w:r>
      <w:r w:rsidR="000F31DC">
        <w:rPr>
          <w:rFonts w:asciiTheme="minorHAnsi" w:hAnsiTheme="minorHAnsi" w:cstheme="minorHAnsi"/>
          <w:b/>
          <w:sz w:val="24"/>
          <w:szCs w:val="24"/>
        </w:rPr>
        <w:t>4</w:t>
      </w:r>
      <w:r w:rsidRPr="00C8650F">
        <w:rPr>
          <w:rFonts w:asciiTheme="minorHAnsi" w:hAnsiTheme="minorHAnsi" w:cstheme="minorHAnsi"/>
          <w:b/>
          <w:sz w:val="24"/>
          <w:szCs w:val="24"/>
        </w:rPr>
        <w:t>.00.</w:t>
      </w:r>
    </w:p>
    <w:p w14:paraId="5F2C461A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408A2B90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FB5FE2B" w14:textId="77777777"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14:paraId="53E47CB4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7F90F15C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76884CCE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80D3" w14:textId="77777777" w:rsidR="00A02DCC" w:rsidRDefault="00A02DCC" w:rsidP="003C23EB">
      <w:pPr>
        <w:spacing w:after="0" w:line="240" w:lineRule="auto"/>
      </w:pPr>
      <w:r>
        <w:separator/>
      </w:r>
    </w:p>
  </w:endnote>
  <w:endnote w:type="continuationSeparator" w:id="0">
    <w:p w14:paraId="5A46F5DD" w14:textId="77777777" w:rsidR="00A02DCC" w:rsidRDefault="00A02DCC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E5CF" w14:textId="77777777"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14:paraId="46071762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BD7D" w14:textId="77777777" w:rsidR="00A02DCC" w:rsidRDefault="00A02DCC" w:rsidP="003C23EB">
      <w:pPr>
        <w:spacing w:after="0" w:line="240" w:lineRule="auto"/>
      </w:pPr>
      <w:r>
        <w:separator/>
      </w:r>
    </w:p>
  </w:footnote>
  <w:footnote w:type="continuationSeparator" w:id="0">
    <w:p w14:paraId="37EBB8F4" w14:textId="77777777" w:rsidR="00A02DCC" w:rsidRDefault="00A02DCC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14:paraId="4CB79D5F" w14:textId="77777777" w:rsidTr="00522355">
      <w:tc>
        <w:tcPr>
          <w:tcW w:w="972" w:type="pct"/>
          <w:hideMark/>
        </w:tcPr>
        <w:p w14:paraId="4495AB85" w14:textId="77777777"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2C4D0FAB" wp14:editId="235EDF07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3CE1EC53" w14:textId="77777777"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99EC319" wp14:editId="2AAF485C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2341248" w14:textId="77777777"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2177C6B1" wp14:editId="0B0E42E7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62AE1DBC" w14:textId="77777777"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3D296026" wp14:editId="775A6F89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D2AD1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23A6E"/>
    <w:rsid w:val="0004083D"/>
    <w:rsid w:val="0004165C"/>
    <w:rsid w:val="00050943"/>
    <w:rsid w:val="000E2BA5"/>
    <w:rsid w:val="000E4F0F"/>
    <w:rsid w:val="000E79BC"/>
    <w:rsid w:val="000F31DC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007C"/>
    <w:rsid w:val="002269CB"/>
    <w:rsid w:val="00230DD7"/>
    <w:rsid w:val="00236891"/>
    <w:rsid w:val="0027337C"/>
    <w:rsid w:val="0027621C"/>
    <w:rsid w:val="002774E2"/>
    <w:rsid w:val="00277D8B"/>
    <w:rsid w:val="002F6912"/>
    <w:rsid w:val="00350A87"/>
    <w:rsid w:val="00356924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30D9D"/>
    <w:rsid w:val="00465C7C"/>
    <w:rsid w:val="00466D51"/>
    <w:rsid w:val="00473D73"/>
    <w:rsid w:val="00475493"/>
    <w:rsid w:val="0048508B"/>
    <w:rsid w:val="00486025"/>
    <w:rsid w:val="004D298D"/>
    <w:rsid w:val="004E2A78"/>
    <w:rsid w:val="00515C1D"/>
    <w:rsid w:val="005206BB"/>
    <w:rsid w:val="00522355"/>
    <w:rsid w:val="005343DC"/>
    <w:rsid w:val="005412EE"/>
    <w:rsid w:val="00547665"/>
    <w:rsid w:val="00552547"/>
    <w:rsid w:val="00581511"/>
    <w:rsid w:val="0058355C"/>
    <w:rsid w:val="0059210D"/>
    <w:rsid w:val="005B0FEF"/>
    <w:rsid w:val="005D3747"/>
    <w:rsid w:val="00617C26"/>
    <w:rsid w:val="0063053F"/>
    <w:rsid w:val="00633B56"/>
    <w:rsid w:val="006436E9"/>
    <w:rsid w:val="006465D9"/>
    <w:rsid w:val="00654820"/>
    <w:rsid w:val="0067446D"/>
    <w:rsid w:val="00690113"/>
    <w:rsid w:val="006A30B4"/>
    <w:rsid w:val="006A30D9"/>
    <w:rsid w:val="006B71E5"/>
    <w:rsid w:val="006C5C97"/>
    <w:rsid w:val="006E59F8"/>
    <w:rsid w:val="00707B80"/>
    <w:rsid w:val="00716441"/>
    <w:rsid w:val="007347FE"/>
    <w:rsid w:val="007361F0"/>
    <w:rsid w:val="00744049"/>
    <w:rsid w:val="0074491E"/>
    <w:rsid w:val="0078677D"/>
    <w:rsid w:val="00792FA1"/>
    <w:rsid w:val="007952B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93473"/>
    <w:rsid w:val="0089364B"/>
    <w:rsid w:val="008A726C"/>
    <w:rsid w:val="008B4E0B"/>
    <w:rsid w:val="008B5635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2AB1"/>
    <w:rsid w:val="009A4874"/>
    <w:rsid w:val="009B4603"/>
    <w:rsid w:val="009D433D"/>
    <w:rsid w:val="009E6BFF"/>
    <w:rsid w:val="00A02DCC"/>
    <w:rsid w:val="00A30744"/>
    <w:rsid w:val="00A566EA"/>
    <w:rsid w:val="00A61FA6"/>
    <w:rsid w:val="00A97C72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8180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4C71"/>
    <w:rsid w:val="00C277C3"/>
    <w:rsid w:val="00C50E5F"/>
    <w:rsid w:val="00C54082"/>
    <w:rsid w:val="00C5524B"/>
    <w:rsid w:val="00C57CB2"/>
    <w:rsid w:val="00C64987"/>
    <w:rsid w:val="00C8650F"/>
    <w:rsid w:val="00C90021"/>
    <w:rsid w:val="00CA7C3E"/>
    <w:rsid w:val="00CC232F"/>
    <w:rsid w:val="00CF61F3"/>
    <w:rsid w:val="00CF7F85"/>
    <w:rsid w:val="00D03A56"/>
    <w:rsid w:val="00D10A87"/>
    <w:rsid w:val="00D5313E"/>
    <w:rsid w:val="00D5528E"/>
    <w:rsid w:val="00D64BC6"/>
    <w:rsid w:val="00D66DC7"/>
    <w:rsid w:val="00D74C26"/>
    <w:rsid w:val="00D83322"/>
    <w:rsid w:val="00D92899"/>
    <w:rsid w:val="00DA4F38"/>
    <w:rsid w:val="00DC22E8"/>
    <w:rsid w:val="00DD3337"/>
    <w:rsid w:val="00DE4486"/>
    <w:rsid w:val="00E00F61"/>
    <w:rsid w:val="00E07FEC"/>
    <w:rsid w:val="00E103F2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A6478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64E4"/>
  <w15:docId w15:val="{DB4035CF-400A-493B-AF9B-D33E6490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74F8-D31E-4880-A4A3-7E158DCA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4</cp:revision>
  <cp:lastPrinted>2020-09-15T08:23:00Z</cp:lastPrinted>
  <dcterms:created xsi:type="dcterms:W3CDTF">2021-02-16T10:33:00Z</dcterms:created>
  <dcterms:modified xsi:type="dcterms:W3CDTF">2021-02-16T10:37:00Z</dcterms:modified>
</cp:coreProperties>
</file>